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1D08" w:rsidRPr="00051D08" w:rsidRDefault="00051D08" w:rsidP="00051D08">
      <w:pPr>
        <w:spacing w:before="100" w:beforeAutospacing="1" w:after="100" w:afterAutospacing="1" w:line="240" w:lineRule="auto"/>
        <w:outlineLvl w:val="0"/>
        <w:rPr>
          <w:rFonts w:ascii="Roboto Slab" w:eastAsia="Times New Roman" w:hAnsi="Roboto Slab" w:cs="Times New Roman"/>
          <w:b/>
          <w:bCs/>
          <w:color w:val="333333"/>
          <w:kern w:val="36"/>
          <w:sz w:val="38"/>
          <w:szCs w:val="38"/>
          <w:lang w:eastAsia="ru-RU"/>
        </w:rPr>
      </w:pPr>
      <w:r w:rsidRPr="00051D08">
        <w:rPr>
          <w:rFonts w:ascii="Roboto Slab" w:eastAsia="Times New Roman" w:hAnsi="Roboto Slab" w:cs="Times New Roman"/>
          <w:b/>
          <w:bCs/>
          <w:color w:val="333333"/>
          <w:kern w:val="36"/>
          <w:sz w:val="38"/>
          <w:szCs w:val="38"/>
          <w:lang w:eastAsia="ru-RU"/>
        </w:rPr>
        <w:br/>
        <w:t>Бытовой травматизм. Советы от спасателей.</w:t>
      </w:r>
    </w:p>
    <w:p w:rsidR="00051D08" w:rsidRPr="00051D08" w:rsidRDefault="00051D08" w:rsidP="00051D08">
      <w:pPr>
        <w:spacing w:before="100" w:beforeAutospacing="1" w:after="100" w:afterAutospacing="1" w:line="240" w:lineRule="auto"/>
        <w:rPr>
          <w:rFonts w:ascii="Roboto Condensed" w:eastAsia="Times New Roman" w:hAnsi="Roboto Condensed" w:cs="Times New Roman"/>
          <w:color w:val="333333"/>
          <w:sz w:val="24"/>
          <w:szCs w:val="24"/>
          <w:lang w:eastAsia="ru-RU"/>
        </w:rPr>
      </w:pPr>
      <w:r w:rsidRPr="00051D08">
        <w:rPr>
          <w:rFonts w:ascii="Roboto Condensed" w:eastAsia="Times New Roman" w:hAnsi="Roboto Condensed" w:cs="Times New Roman"/>
          <w:color w:val="333333"/>
          <w:sz w:val="24"/>
          <w:szCs w:val="24"/>
          <w:lang w:eastAsia="ru-RU"/>
        </w:rPr>
        <w:t>Бытовой травматизм один из распространенных видов травм, и на сегодняшний день не имеет тенденции к снижению. Ведущей причиной этих травм является выполнение домашней работы — приготовление пищи, уборка, ремонт помещений и другое. Бытовые травмы – это различного рода ушибы, ранения, ожоги, возникшие вне связи с производственной деятельностью пострадавшего, и включают несчастные случаи в доме, квартире, во дворе и т.д.</w:t>
      </w:r>
    </w:p>
    <w:p w:rsidR="00051D08" w:rsidRPr="00051D08" w:rsidRDefault="00051D08" w:rsidP="00051D08">
      <w:pPr>
        <w:spacing w:before="100" w:beforeAutospacing="1" w:after="100" w:afterAutospacing="1" w:line="240" w:lineRule="auto"/>
        <w:rPr>
          <w:rFonts w:ascii="Roboto Condensed" w:eastAsia="Times New Roman" w:hAnsi="Roboto Condensed" w:cs="Times New Roman"/>
          <w:color w:val="333333"/>
          <w:sz w:val="24"/>
          <w:szCs w:val="24"/>
          <w:lang w:eastAsia="ru-RU"/>
        </w:rPr>
      </w:pPr>
      <w:r w:rsidRPr="00051D08">
        <w:rPr>
          <w:rFonts w:ascii="Roboto Condensed" w:eastAsia="Times New Roman" w:hAnsi="Roboto Condensed" w:cs="Times New Roman"/>
          <w:color w:val="333333"/>
          <w:sz w:val="24"/>
          <w:szCs w:val="24"/>
          <w:lang w:eastAsia="ru-RU"/>
        </w:rPr>
        <w:t>Одним из основных видов бытового травматизма являются ожоги. Ожоги от горячей плиты, посуды, пищи, кипятка, пара, утюга, других электроприборов и открытого огня, а также поражение электрическим током от неисправных электроприборов и обнаженных проводов, которые могут получить дома не только дети, но и неосторожные взрослые.</w:t>
      </w:r>
    </w:p>
    <w:p w:rsidR="00051D08" w:rsidRPr="00051D08" w:rsidRDefault="00051D08" w:rsidP="00051D08">
      <w:pPr>
        <w:spacing w:before="100" w:beforeAutospacing="1" w:after="100" w:afterAutospacing="1" w:line="240" w:lineRule="auto"/>
        <w:rPr>
          <w:rFonts w:ascii="Roboto Condensed" w:eastAsia="Times New Roman" w:hAnsi="Roboto Condensed" w:cs="Times New Roman"/>
          <w:color w:val="333333"/>
          <w:sz w:val="24"/>
          <w:szCs w:val="24"/>
          <w:lang w:eastAsia="ru-RU"/>
        </w:rPr>
      </w:pPr>
      <w:r w:rsidRPr="00051D08">
        <w:rPr>
          <w:rFonts w:ascii="Roboto Condensed" w:eastAsia="Times New Roman" w:hAnsi="Roboto Condensed" w:cs="Times New Roman"/>
          <w:color w:val="333333"/>
          <w:sz w:val="24"/>
          <w:szCs w:val="24"/>
          <w:lang w:eastAsia="ru-RU"/>
        </w:rPr>
        <w:t>Если ребенок или взрослый получил ожог, необходимо уметь оказать первую помощь. Как поступить и какие действия предпринять, чтобы не навредить? Государственное бюджетное учреждение Ярославской области «Пожарно-спасательная служба Ярославской области» напоминает!</w:t>
      </w:r>
    </w:p>
    <w:p w:rsidR="00051D08" w:rsidRPr="00051D08" w:rsidRDefault="00051D08" w:rsidP="00051D08">
      <w:pPr>
        <w:spacing w:beforeAutospacing="1" w:after="0" w:afterAutospacing="1" w:line="240" w:lineRule="auto"/>
        <w:rPr>
          <w:rFonts w:ascii="Roboto Condensed" w:eastAsia="Times New Roman" w:hAnsi="Roboto Condensed" w:cs="Times New Roman"/>
          <w:color w:val="333333"/>
          <w:sz w:val="24"/>
          <w:szCs w:val="24"/>
          <w:lang w:eastAsia="ru-RU"/>
        </w:rPr>
      </w:pPr>
      <w:r w:rsidRPr="00051D08">
        <w:rPr>
          <w:rFonts w:ascii="Roboto Condensed" w:eastAsia="Times New Roman" w:hAnsi="Roboto Condensed" w:cs="Times New Roman"/>
          <w:b/>
          <w:bCs/>
          <w:color w:val="333333"/>
          <w:sz w:val="24"/>
          <w:szCs w:val="24"/>
          <w:lang w:eastAsia="ru-RU"/>
        </w:rPr>
        <w:t>Первая помощь при ожогах</w:t>
      </w:r>
    </w:p>
    <w:p w:rsidR="00051D08" w:rsidRPr="00051D08" w:rsidRDefault="00051D08" w:rsidP="00051D08">
      <w:pPr>
        <w:spacing w:before="100" w:beforeAutospacing="1" w:after="100" w:afterAutospacing="1" w:line="240" w:lineRule="auto"/>
        <w:rPr>
          <w:rFonts w:ascii="Roboto Condensed" w:eastAsia="Times New Roman" w:hAnsi="Roboto Condensed" w:cs="Times New Roman"/>
          <w:color w:val="333333"/>
          <w:sz w:val="24"/>
          <w:szCs w:val="24"/>
          <w:lang w:eastAsia="ru-RU"/>
        </w:rPr>
      </w:pPr>
      <w:r w:rsidRPr="00051D08">
        <w:rPr>
          <w:rFonts w:ascii="Roboto Condensed" w:eastAsia="Times New Roman" w:hAnsi="Roboto Condensed" w:cs="Times New Roman"/>
          <w:color w:val="333333"/>
          <w:sz w:val="24"/>
          <w:szCs w:val="24"/>
          <w:lang w:eastAsia="ru-RU"/>
        </w:rPr>
        <w:t>Сразу охладите место ожога с помощью большого количества чистой холодной воды. Бывает, что полное охлаждение ожога длится полчаса.</w:t>
      </w:r>
    </w:p>
    <w:p w:rsidR="00051D08" w:rsidRPr="00051D08" w:rsidRDefault="00051D08" w:rsidP="00051D08">
      <w:pPr>
        <w:spacing w:before="100" w:beforeAutospacing="1" w:after="100" w:afterAutospacing="1" w:line="240" w:lineRule="auto"/>
        <w:rPr>
          <w:rFonts w:ascii="Roboto Condensed" w:eastAsia="Times New Roman" w:hAnsi="Roboto Condensed" w:cs="Times New Roman"/>
          <w:color w:val="333333"/>
          <w:sz w:val="24"/>
          <w:szCs w:val="24"/>
          <w:lang w:eastAsia="ru-RU"/>
        </w:rPr>
      </w:pPr>
      <w:r w:rsidRPr="00051D08">
        <w:rPr>
          <w:rFonts w:ascii="Roboto Condensed" w:eastAsia="Times New Roman" w:hAnsi="Roboto Condensed" w:cs="Times New Roman"/>
          <w:color w:val="333333"/>
          <w:sz w:val="24"/>
          <w:szCs w:val="24"/>
          <w:lang w:eastAsia="ru-RU"/>
        </w:rPr>
        <w:t>Держите место ожога чистым и сухим, наложите на ожоговую поверхность стерильную повязку и холод поверх повязки. Если ожог больше, чем большая монета или начинает покрываться пузырями, немедленно обратитесь в медицинское учреждение. Не вскрывайте пузыри — они защищают пораженное место.</w:t>
      </w:r>
    </w:p>
    <w:p w:rsidR="00051D08" w:rsidRPr="00051D08" w:rsidRDefault="00051D08" w:rsidP="00051D08">
      <w:pPr>
        <w:spacing w:before="100" w:beforeAutospacing="1" w:after="100" w:afterAutospacing="1" w:line="240" w:lineRule="auto"/>
        <w:rPr>
          <w:rFonts w:ascii="Roboto Condensed" w:eastAsia="Times New Roman" w:hAnsi="Roboto Condensed" w:cs="Times New Roman"/>
          <w:color w:val="333333"/>
          <w:sz w:val="24"/>
          <w:szCs w:val="24"/>
          <w:lang w:eastAsia="ru-RU"/>
        </w:rPr>
      </w:pPr>
      <w:r w:rsidRPr="00051D08">
        <w:rPr>
          <w:rFonts w:ascii="Roboto Condensed" w:eastAsia="Times New Roman" w:hAnsi="Roboto Condensed" w:cs="Times New Roman"/>
          <w:color w:val="333333"/>
          <w:sz w:val="24"/>
          <w:szCs w:val="24"/>
          <w:lang w:eastAsia="ru-RU"/>
        </w:rPr>
        <w:t>Если одежда  воспламенилась, быстро оберните пострадавшего одеялом или другой одеждой, чтобы погасить пламя. Ни в коем случае нельзя бежать, пламя разгорится еще сильнее.</w:t>
      </w:r>
    </w:p>
    <w:p w:rsidR="00051D08" w:rsidRPr="00051D08" w:rsidRDefault="00051D08" w:rsidP="00051D08">
      <w:pPr>
        <w:spacing w:before="100" w:beforeAutospacing="1" w:after="100" w:afterAutospacing="1" w:line="240" w:lineRule="auto"/>
        <w:rPr>
          <w:rFonts w:ascii="Roboto Condensed" w:eastAsia="Times New Roman" w:hAnsi="Roboto Condensed" w:cs="Times New Roman"/>
          <w:color w:val="333333"/>
          <w:sz w:val="24"/>
          <w:szCs w:val="24"/>
          <w:lang w:eastAsia="ru-RU"/>
        </w:rPr>
      </w:pPr>
      <w:r w:rsidRPr="00051D08">
        <w:rPr>
          <w:rFonts w:ascii="Roboto Condensed" w:eastAsia="Times New Roman" w:hAnsi="Roboto Condensed" w:cs="Times New Roman"/>
          <w:color w:val="333333"/>
          <w:sz w:val="24"/>
          <w:szCs w:val="24"/>
          <w:lang w:eastAsia="ru-RU"/>
        </w:rPr>
        <w:t>Не старайтесь оторвать то, что прилипло к месту ожога. Прилипшую одежду необходимо обрезать вокруг ожоговой раны и обеспечить доставку пострадавшего в ожоговое отделение больницы.</w:t>
      </w:r>
    </w:p>
    <w:p w:rsidR="00051D08" w:rsidRPr="00051D08" w:rsidRDefault="00051D08" w:rsidP="00051D08">
      <w:pPr>
        <w:spacing w:before="100" w:beforeAutospacing="1" w:after="100" w:afterAutospacing="1" w:line="240" w:lineRule="auto"/>
        <w:rPr>
          <w:rFonts w:ascii="Roboto Condensed" w:eastAsia="Times New Roman" w:hAnsi="Roboto Condensed" w:cs="Times New Roman"/>
          <w:color w:val="333333"/>
          <w:sz w:val="24"/>
          <w:szCs w:val="24"/>
          <w:lang w:eastAsia="ru-RU"/>
        </w:rPr>
      </w:pPr>
      <w:r w:rsidRPr="00051D08">
        <w:rPr>
          <w:rFonts w:ascii="Roboto Condensed" w:eastAsia="Times New Roman" w:hAnsi="Roboto Condensed" w:cs="Times New Roman"/>
          <w:color w:val="333333"/>
          <w:sz w:val="24"/>
          <w:szCs w:val="24"/>
          <w:lang w:eastAsia="ru-RU"/>
        </w:rPr>
        <w:t>В домашней аптечке целесообразно иметь специальные средства для наружного применения, предназначенные для самопомощи при ожогах.</w:t>
      </w:r>
    </w:p>
    <w:p w:rsidR="00051D08" w:rsidRPr="00051D08" w:rsidRDefault="00051D08" w:rsidP="00051D08">
      <w:pPr>
        <w:spacing w:before="100" w:beforeAutospacing="1" w:after="100" w:afterAutospacing="1" w:line="240" w:lineRule="auto"/>
        <w:rPr>
          <w:rFonts w:ascii="Roboto Condensed" w:eastAsia="Times New Roman" w:hAnsi="Roboto Condensed" w:cs="Times New Roman"/>
          <w:color w:val="333333"/>
          <w:sz w:val="24"/>
          <w:szCs w:val="24"/>
          <w:lang w:eastAsia="ru-RU"/>
        </w:rPr>
      </w:pPr>
      <w:r w:rsidRPr="00051D08">
        <w:rPr>
          <w:rFonts w:ascii="Roboto Condensed" w:eastAsia="Times New Roman" w:hAnsi="Roboto Condensed" w:cs="Times New Roman"/>
          <w:color w:val="333333"/>
          <w:sz w:val="24"/>
          <w:szCs w:val="24"/>
          <w:lang w:eastAsia="ru-RU"/>
        </w:rPr>
        <w:t>Уважаемые родители! Вы отвечаете за жизнь и здоровье ваших детей. Разъясните детям, что спички, свечи, зажигалки, бенгальские огни, петарды – предметы не для баловства. Электрические провода должны быть недоступны детям, а оголенные провода представляют для них особую опасность.</w:t>
      </w:r>
    </w:p>
    <w:p w:rsidR="00051D08" w:rsidRPr="00051D08" w:rsidRDefault="00051D08" w:rsidP="00051D08">
      <w:pPr>
        <w:spacing w:before="100" w:beforeAutospacing="1" w:after="100" w:afterAutospacing="1" w:line="240" w:lineRule="auto"/>
        <w:rPr>
          <w:rFonts w:ascii="Roboto Condensed" w:eastAsia="Times New Roman" w:hAnsi="Roboto Condensed" w:cs="Times New Roman"/>
          <w:color w:val="333333"/>
          <w:sz w:val="24"/>
          <w:szCs w:val="24"/>
          <w:lang w:eastAsia="ru-RU"/>
        </w:rPr>
      </w:pPr>
      <w:proofErr w:type="gramStart"/>
      <w:r w:rsidRPr="00051D08">
        <w:rPr>
          <w:rFonts w:ascii="Roboto Condensed" w:eastAsia="Times New Roman" w:hAnsi="Roboto Condensed" w:cs="Times New Roman"/>
          <w:color w:val="333333"/>
          <w:sz w:val="24"/>
          <w:szCs w:val="24"/>
          <w:lang w:eastAsia="ru-RU"/>
        </w:rPr>
        <w:t>Ожогов можно избежать, если придерживаться правил безопасности при выполнении домашней работы, приготовлении пищи, а также держать в недосягаемости детей легковоспламеняющиеся жидкости: бензин, керосин, спички, свечи, зажигалки, бенгальские огни, петарды, не допускать нахождения малолетних детей у горячей плиты, утюга, открытого огня и т.п.</w:t>
      </w:r>
      <w:proofErr w:type="gramEnd"/>
    </w:p>
    <w:p w:rsidR="00051D08" w:rsidRPr="00051D08" w:rsidRDefault="00051D08" w:rsidP="00051D08">
      <w:pPr>
        <w:spacing w:before="100" w:beforeAutospacing="1" w:after="100" w:afterAutospacing="1" w:line="240" w:lineRule="auto"/>
        <w:rPr>
          <w:rFonts w:ascii="Roboto Condensed" w:eastAsia="Times New Roman" w:hAnsi="Roboto Condensed" w:cs="Times New Roman"/>
          <w:color w:val="333333"/>
          <w:sz w:val="24"/>
          <w:szCs w:val="24"/>
          <w:lang w:eastAsia="ru-RU"/>
        </w:rPr>
      </w:pPr>
      <w:r w:rsidRPr="00051D08">
        <w:rPr>
          <w:rFonts w:ascii="Roboto Condensed" w:eastAsia="Times New Roman" w:hAnsi="Roboto Condensed" w:cs="Times New Roman"/>
          <w:color w:val="333333"/>
          <w:sz w:val="24"/>
          <w:szCs w:val="24"/>
          <w:lang w:eastAsia="ru-RU"/>
        </w:rPr>
        <w:lastRenderedPageBreak/>
        <w:t>Обязательно расскажите ребенку о телефонах экстренных служб, позвонив по которым ребенок, попавший в сложную ситуацию, будет сориентирован специалистом службы спасения о дальнейших правильных действиях. Такой список телефонов должен лежать в доме на видном месте. А еще лучше выучить с ребенком наизусть телефоны экстренной службы «01», «101» или «112».</w:t>
      </w:r>
    </w:p>
    <w:p w:rsidR="00051D08" w:rsidRPr="00051D08" w:rsidRDefault="00051D08" w:rsidP="00051D08">
      <w:pPr>
        <w:spacing w:beforeAutospacing="1" w:after="0" w:afterAutospacing="1" w:line="240" w:lineRule="auto"/>
        <w:jc w:val="center"/>
        <w:rPr>
          <w:rFonts w:ascii="Roboto Condensed" w:eastAsia="Times New Roman" w:hAnsi="Roboto Condensed" w:cs="Times New Roman"/>
          <w:color w:val="333333"/>
          <w:sz w:val="24"/>
          <w:szCs w:val="24"/>
          <w:lang w:eastAsia="ru-RU"/>
        </w:rPr>
      </w:pPr>
      <w:r w:rsidRPr="00051D08">
        <w:rPr>
          <w:rFonts w:ascii="Roboto Condensed" w:eastAsia="Times New Roman" w:hAnsi="Roboto Condensed" w:cs="Times New Roman"/>
          <w:b/>
          <w:bCs/>
          <w:color w:val="333333"/>
          <w:sz w:val="24"/>
          <w:szCs w:val="24"/>
          <w:lang w:eastAsia="ru-RU"/>
        </w:rPr>
        <w:t>Берегите себя и своих близких, беседуйте с детьми, обучайте правилам безопасности и прививайте им правильную модель поведения.</w:t>
      </w:r>
    </w:p>
    <w:p w:rsidR="00C73489" w:rsidRDefault="00C73489">
      <w:bookmarkStart w:id="0" w:name="_GoBack"/>
      <w:bookmarkEnd w:id="0"/>
    </w:p>
    <w:sectPr w:rsidR="00C734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oboto Slab">
    <w:altName w:val="Times New Roman"/>
    <w:panose1 w:val="00000000000000000000"/>
    <w:charset w:val="00"/>
    <w:family w:val="roman"/>
    <w:notTrueType/>
    <w:pitch w:val="default"/>
  </w:font>
  <w:font w:name="Roboto Condensed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0D92"/>
    <w:rsid w:val="00051D08"/>
    <w:rsid w:val="00250D92"/>
    <w:rsid w:val="00C73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2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78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628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6006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15" w:color="F3F3F3"/>
                    <w:right w:val="none" w:sz="0" w:space="0" w:color="auto"/>
                  </w:divBdr>
                </w:div>
              </w:divsChild>
            </w:div>
          </w:divsChild>
        </w:div>
        <w:div w:id="167857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130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459</Words>
  <Characters>2622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Юрий Петрович</dc:creator>
  <cp:lastModifiedBy>Юрий Петрович</cp:lastModifiedBy>
  <cp:revision>2</cp:revision>
  <dcterms:created xsi:type="dcterms:W3CDTF">2025-11-14T13:29:00Z</dcterms:created>
  <dcterms:modified xsi:type="dcterms:W3CDTF">2025-11-14T13:29:00Z</dcterms:modified>
</cp:coreProperties>
</file>