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2D410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МБОУ «Осиновская ООШ»</w:t>
      </w:r>
    </w:p>
    <w:p w14:paraId="515C0C88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Персональный состав педагогических работников</w:t>
      </w:r>
    </w:p>
    <w:p w14:paraId="420B3C33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На 2025 - 2026 учебный год</w:t>
      </w:r>
    </w:p>
    <w:tbl>
      <w:tblPr>
        <w:tblStyle w:val="3"/>
        <w:tblW w:w="0" w:type="auto"/>
        <w:tblInd w:w="-40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none" w:color="auto" w:sz="0" w:space="0"/>
          <w:insideH w:val="single" w:color="00000A" w:sz="4" w:space="0"/>
          <w:insideV w:val="none" w:color="auto" w:sz="0" w:space="0"/>
        </w:tblBorders>
        <w:tblLayout w:type="fixed"/>
        <w:tblCellMar>
          <w:top w:w="0" w:type="dxa"/>
          <w:left w:w="73" w:type="dxa"/>
          <w:bottom w:w="0" w:type="dxa"/>
          <w:right w:w="108" w:type="dxa"/>
        </w:tblCellMar>
      </w:tblPr>
      <w:tblGrid>
        <w:gridCol w:w="1173"/>
        <w:gridCol w:w="1056"/>
        <w:gridCol w:w="1098"/>
        <w:gridCol w:w="3040"/>
        <w:gridCol w:w="887"/>
        <w:gridCol w:w="887"/>
        <w:gridCol w:w="1766"/>
        <w:gridCol w:w="1111"/>
        <w:gridCol w:w="1204"/>
        <w:gridCol w:w="1957"/>
      </w:tblGrid>
      <w:tr w14:paraId="10C5C981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CellMar>
            <w:top w:w="0" w:type="dxa"/>
            <w:left w:w="73" w:type="dxa"/>
            <w:bottom w:w="0" w:type="dxa"/>
            <w:right w:w="108" w:type="dxa"/>
          </w:tblCellMar>
        </w:tblPrEx>
        <w:tc>
          <w:tcPr>
            <w:tcW w:w="117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67840490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Фамилия, имя, отчество (при наличии) педагогического работника</w:t>
            </w:r>
          </w:p>
        </w:tc>
        <w:tc>
          <w:tcPr>
            <w:tcW w:w="10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39EC1765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Занимаемая должность (должности)</w:t>
            </w:r>
          </w:p>
        </w:tc>
        <w:tc>
          <w:tcPr>
            <w:tcW w:w="109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11D74BF9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Преподаваемые учебные предметы, курсы, дисциплины (модули)</w:t>
            </w:r>
          </w:p>
        </w:tc>
        <w:tc>
          <w:tcPr>
            <w:tcW w:w="304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2E277AA2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8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36416B8B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Ученая степень (при наличии)</w:t>
            </w:r>
          </w:p>
        </w:tc>
        <w:tc>
          <w:tcPr>
            <w:tcW w:w="8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62DD2D52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Ученое звание (при наличии)</w:t>
            </w:r>
          </w:p>
        </w:tc>
        <w:tc>
          <w:tcPr>
            <w:tcW w:w="176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7573ED1D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 повышении квалификации (за последние 3 года)</w:t>
            </w:r>
          </w:p>
        </w:tc>
        <w:tc>
          <w:tcPr>
            <w:tcW w:w="111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61833A3F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 профессиональной переподготовке (при наличии)</w:t>
            </w:r>
          </w:p>
        </w:tc>
        <w:tc>
          <w:tcPr>
            <w:tcW w:w="12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70DC344A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95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5309DCA7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(адъюнктуре), в реализации которых участвует педагогический работник.</w:t>
            </w:r>
          </w:p>
        </w:tc>
      </w:tr>
      <w:tr w14:paraId="772FB590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</w:tblPrEx>
        <w:tc>
          <w:tcPr>
            <w:tcW w:w="117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1387D94A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Дербина Татьяна Васильевна </w:t>
            </w:r>
          </w:p>
        </w:tc>
        <w:tc>
          <w:tcPr>
            <w:tcW w:w="10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7556298C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Учитель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 физики и математики </w:t>
            </w:r>
          </w:p>
        </w:tc>
        <w:tc>
          <w:tcPr>
            <w:tcW w:w="109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5F6F6052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Физика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 7- 9 классы </w:t>
            </w:r>
          </w:p>
        </w:tc>
        <w:tc>
          <w:tcPr>
            <w:tcW w:w="304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15BA48DD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Высшее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 образование, ВГПИ, физико - математический факультет</w:t>
            </w:r>
          </w:p>
        </w:tc>
        <w:tc>
          <w:tcPr>
            <w:tcW w:w="8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0BBC392A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133CF45B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33729495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  <w:t>«Реализация требований обновлённых ФГОС ООО в работе учителя физики», 36 часов, 2025 год;</w:t>
            </w:r>
          </w:p>
          <w:p w14:paraId="4C541171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  <w:t>«Реализация требований обновлённых ФГОС ООО в работе учителя математики», 36 часов, 2025 год.</w:t>
            </w:r>
          </w:p>
        </w:tc>
        <w:tc>
          <w:tcPr>
            <w:tcW w:w="111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4363C664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10CA9CB2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45</w:t>
            </w:r>
          </w:p>
        </w:tc>
        <w:tc>
          <w:tcPr>
            <w:tcW w:w="195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3963DC6A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51C4D42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CellMar>
            <w:top w:w="0" w:type="dxa"/>
            <w:left w:w="73" w:type="dxa"/>
            <w:bottom w:w="0" w:type="dxa"/>
            <w:right w:w="108" w:type="dxa"/>
          </w:tblCellMar>
        </w:tblPrEx>
        <w:tc>
          <w:tcPr>
            <w:tcW w:w="117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0127D993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Белавина Кристина Михайловна </w:t>
            </w:r>
          </w:p>
        </w:tc>
        <w:tc>
          <w:tcPr>
            <w:tcW w:w="10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3FC0743A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Учитель</w:t>
            </w:r>
          </w:p>
          <w:p w14:paraId="61C71FDE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9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085D1497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Начальные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 классы (1 класс), информатика 7-9 классы</w:t>
            </w:r>
          </w:p>
        </w:tc>
        <w:tc>
          <w:tcPr>
            <w:tcW w:w="304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30B6CBC2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Среднее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 профессиональное,Великоустюгский гуманитарно - педагогический колледж, учитель начальных классов, 2025 год.</w:t>
            </w:r>
          </w:p>
        </w:tc>
        <w:tc>
          <w:tcPr>
            <w:tcW w:w="8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1F44F644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2B5EDAD3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1049841A">
            <w:pPr>
              <w:spacing w:after="0" w:line="100" w:lineRule="atLeast"/>
              <w:rPr>
                <w:rFonts w:hint="default" w:ascii="Times New Roman" w:hAnsi="Times New Roman" w:eastAsia="Segoe UI Emoji" w:cs="Times New Roman"/>
                <w:i w:val="0"/>
                <w:iCs w:val="0"/>
                <w:caps w:val="0"/>
                <w:color w:val="1C2434"/>
                <w:spacing w:val="0"/>
                <w:sz w:val="18"/>
                <w:szCs w:val="18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egoe UI Emoji" w:cs="Times New Roman"/>
                <w:i w:val="0"/>
                <w:iCs w:val="0"/>
                <w:caps w:val="0"/>
                <w:color w:val="1C2434"/>
                <w:spacing w:val="0"/>
                <w:sz w:val="18"/>
                <w:szCs w:val="18"/>
                <w:shd w:val="clear" w:fill="FFFFFF"/>
              </w:rPr>
              <w:t>«Методические особенности формирования финансовой грамотности на уроках информатики в соответствии с требованиями ФГОС ОО»</w:t>
            </w:r>
            <w:r>
              <w:rPr>
                <w:rFonts w:hint="default" w:ascii="Times New Roman" w:hAnsi="Times New Roman" w:eastAsia="Segoe UI Emoji" w:cs="Times New Roman"/>
                <w:i w:val="0"/>
                <w:iCs w:val="0"/>
                <w:caps w:val="0"/>
                <w:color w:val="1C2434"/>
                <w:spacing w:val="0"/>
                <w:sz w:val="18"/>
                <w:szCs w:val="18"/>
                <w:shd w:val="clear" w:fill="FFFFFF"/>
                <w:lang w:val="ru-RU"/>
              </w:rPr>
              <w:t xml:space="preserve"> 42 часа, 2026 год;</w:t>
            </w:r>
          </w:p>
          <w:p w14:paraId="227D6CCF">
            <w:pPr>
              <w:spacing w:after="0" w:line="100" w:lineRule="atLeast"/>
              <w:rPr>
                <w:rFonts w:hint="default" w:ascii="Times New Roman" w:hAnsi="Times New Roman" w:eastAsia="Segoe UI Emoji" w:cs="Times New Roman"/>
                <w:i w:val="0"/>
                <w:iCs w:val="0"/>
                <w:caps w:val="0"/>
                <w:color w:val="1C2434"/>
                <w:spacing w:val="0"/>
                <w:sz w:val="18"/>
                <w:szCs w:val="18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egoe UI Emoji" w:cs="Times New Roman"/>
                <w:i w:val="0"/>
                <w:iCs w:val="0"/>
                <w:caps w:val="0"/>
                <w:color w:val="1C2434"/>
                <w:spacing w:val="0"/>
                <w:sz w:val="18"/>
                <w:szCs w:val="18"/>
                <w:shd w:val="clear" w:fill="FFFFFF"/>
                <w:lang w:val="ru-RU"/>
              </w:rPr>
              <w:t>«А</w:t>
            </w:r>
            <w:r>
              <w:rPr>
                <w:rFonts w:hint="default" w:ascii="Times New Roman" w:hAnsi="Times New Roman" w:eastAsia="Segoe UI Emoji" w:cs="Times New Roman"/>
                <w:i w:val="0"/>
                <w:iCs w:val="0"/>
                <w:caps w:val="0"/>
                <w:color w:val="1C2434"/>
                <w:spacing w:val="0"/>
                <w:sz w:val="18"/>
                <w:szCs w:val="18"/>
                <w:shd w:val="clear" w:fill="FFFFFF"/>
              </w:rPr>
              <w:t>лгоритмы межведомственного взаимодействия в деятельности субъектов системы профилактики: уровень образовательной организации»</w:t>
            </w:r>
            <w:r>
              <w:rPr>
                <w:rFonts w:hint="default" w:ascii="Times New Roman" w:hAnsi="Times New Roman" w:eastAsia="Segoe UI Emoji" w:cs="Times New Roman"/>
                <w:i w:val="0"/>
                <w:iCs w:val="0"/>
                <w:caps w:val="0"/>
                <w:color w:val="1C2434"/>
                <w:spacing w:val="0"/>
                <w:sz w:val="18"/>
                <w:szCs w:val="18"/>
                <w:shd w:val="clear" w:fill="FFFFFF"/>
                <w:lang w:val="ru-RU"/>
              </w:rPr>
              <w:t>, 36 часов, 2026 год;</w:t>
            </w:r>
          </w:p>
          <w:p w14:paraId="60B6C440">
            <w:pPr>
              <w:spacing w:after="0" w:line="100" w:lineRule="atLeast"/>
              <w:rPr>
                <w:rFonts w:hint="default" w:ascii="Times New Roman" w:hAnsi="Times New Roman" w:eastAsia="Segoe UI Emoji" w:cs="Times New Roman"/>
                <w:i w:val="0"/>
                <w:iCs w:val="0"/>
                <w:caps w:val="0"/>
                <w:color w:val="1C2434"/>
                <w:spacing w:val="0"/>
                <w:sz w:val="18"/>
                <w:szCs w:val="18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egoe UI Emoji" w:cs="Times New Roman"/>
                <w:i w:val="0"/>
                <w:iCs w:val="0"/>
                <w:caps w:val="0"/>
                <w:color w:val="1C2434"/>
                <w:spacing w:val="0"/>
                <w:sz w:val="18"/>
                <w:szCs w:val="18"/>
                <w:shd w:val="clear" w:fill="FFFFFF"/>
              </w:rPr>
              <w:t>«Цифровые компетенции руководителя образовательной организации»</w:t>
            </w:r>
            <w:r>
              <w:rPr>
                <w:rFonts w:hint="default" w:ascii="Times New Roman" w:hAnsi="Times New Roman" w:eastAsia="Segoe UI Emoji" w:cs="Times New Roman"/>
                <w:i w:val="0"/>
                <w:iCs w:val="0"/>
                <w:caps w:val="0"/>
                <w:color w:val="1C2434"/>
                <w:spacing w:val="0"/>
                <w:sz w:val="18"/>
                <w:szCs w:val="18"/>
                <w:shd w:val="clear" w:fill="FFFFFF"/>
                <w:lang w:val="ru-RU"/>
              </w:rPr>
              <w:t>,16 часов, 2026 год.</w:t>
            </w:r>
          </w:p>
        </w:tc>
        <w:tc>
          <w:tcPr>
            <w:tcW w:w="111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3CF193AD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528D161D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95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07851CD9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6B1EB251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CellMar>
            <w:top w:w="0" w:type="dxa"/>
            <w:left w:w="73" w:type="dxa"/>
            <w:bottom w:w="0" w:type="dxa"/>
            <w:right w:w="108" w:type="dxa"/>
          </w:tblCellMar>
        </w:tblPrEx>
        <w:tc>
          <w:tcPr>
            <w:tcW w:w="117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4DCFE621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Чербунина Ольга Николаевна </w:t>
            </w:r>
          </w:p>
        </w:tc>
        <w:tc>
          <w:tcPr>
            <w:tcW w:w="10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01116602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Учитель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9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7DD44AEF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Начальные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 классы (2 класс)</w:t>
            </w:r>
          </w:p>
        </w:tc>
        <w:tc>
          <w:tcPr>
            <w:tcW w:w="304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5BEA8BC5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Высшее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, ЯГПУ учитель начальных классов</w:t>
            </w:r>
          </w:p>
        </w:tc>
        <w:tc>
          <w:tcPr>
            <w:tcW w:w="8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3124AA1C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3358CA37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16C684DF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  <w:t>«Особенности формирования профессиональной компетентности учителя начальных классов в соответствии с обновленными ФГОС НОО», 36 часов, 2025 год;</w:t>
            </w:r>
          </w:p>
          <w:p w14:paraId="06CE7916">
            <w:pPr>
              <w:spacing w:after="0" w:line="100" w:lineRule="atLeas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  <w:t>«Организация логопедического сопровождения детей с нарушениями речи в условиях образовательной организации в соответствии с ФГОС», 72 часа, 2025 год.</w:t>
            </w:r>
          </w:p>
        </w:tc>
        <w:tc>
          <w:tcPr>
            <w:tcW w:w="111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754010BC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47CC7FC0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195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45ACD099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95EC425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CellMar>
            <w:top w:w="0" w:type="dxa"/>
            <w:left w:w="73" w:type="dxa"/>
            <w:bottom w:w="0" w:type="dxa"/>
            <w:right w:w="108" w:type="dxa"/>
          </w:tblCellMar>
        </w:tblPrEx>
        <w:tc>
          <w:tcPr>
            <w:tcW w:w="117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65307721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Ельцына Анастасия Анатольевна </w:t>
            </w:r>
          </w:p>
        </w:tc>
        <w:tc>
          <w:tcPr>
            <w:tcW w:w="10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00FFBFD8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Учитель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9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3EFC0C7C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Начальные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 классы (4 класс), учитель обществознания (6-9 классы), истоки (1,3,4,5-9 классы)</w:t>
            </w:r>
          </w:p>
        </w:tc>
        <w:tc>
          <w:tcPr>
            <w:tcW w:w="304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79DBCC41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Высшее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, ВГПУ учитель начальных классов </w:t>
            </w:r>
          </w:p>
        </w:tc>
        <w:tc>
          <w:tcPr>
            <w:tcW w:w="8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478958F3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443CB1AD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3C46BC6E">
            <w:pPr>
              <w:spacing w:after="0" w:line="100" w:lineRule="atLeas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  <w:t>ООО РЦПК «Формирование духовно - нравственных ценностей обучающихся в рамках образовательной программы «Социокультурныйе истоки» 01.03.2023 год.</w:t>
            </w:r>
          </w:p>
          <w:p w14:paraId="4A8AEAB3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  <w:t xml:space="preserve">«Содеражание и методика преподавания курса «Основы религиозных культур и светской этики» в соответствии с ФГОС», 72 часа, 2025 год; </w:t>
            </w:r>
          </w:p>
          <w:p w14:paraId="26D9DA1D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  <w:t>«Внедрение ФОП НОО: требования и особенности организации образовательного процесса», 36 часов, 2025 год;</w:t>
            </w:r>
          </w:p>
          <w:p w14:paraId="08B28D5D">
            <w:pPr>
              <w:spacing w:after="0" w:line="100" w:lineRule="atLeas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  <w:t>Переподготовка по программе «Профессиональная деятельность педагога - психолога», 2025 год.</w:t>
            </w:r>
          </w:p>
        </w:tc>
        <w:tc>
          <w:tcPr>
            <w:tcW w:w="111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2FABBE8F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7223190E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195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1D14AABC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569D599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CellMar>
            <w:top w:w="0" w:type="dxa"/>
            <w:left w:w="73" w:type="dxa"/>
            <w:bottom w:w="0" w:type="dxa"/>
            <w:right w:w="108" w:type="dxa"/>
          </w:tblCellMar>
        </w:tblPrEx>
        <w:tc>
          <w:tcPr>
            <w:tcW w:w="117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23260A3F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Коноплева Надежда Ивановна </w:t>
            </w:r>
          </w:p>
        </w:tc>
        <w:tc>
          <w:tcPr>
            <w:tcW w:w="10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6807B0C7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Учитель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9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712AC9D7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Учитель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 начальных классов </w:t>
            </w:r>
          </w:p>
        </w:tc>
        <w:tc>
          <w:tcPr>
            <w:tcW w:w="304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30781ABE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Среднее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 - специальное, Великоустюгское педучилище, учитель начальных классов</w:t>
            </w:r>
          </w:p>
        </w:tc>
        <w:tc>
          <w:tcPr>
            <w:tcW w:w="8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25AAB985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3DD1DA36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39B4D4AD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  <w:t>«Социокультурные истоки образовательной организации в соответствии с ФГОС», 36 часов, 2023 год;</w:t>
            </w:r>
          </w:p>
          <w:p w14:paraId="10A5E63E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  <w:t>«Современные полходы к образованию детей с ОВЗ в условиях ФГОС НОО, ООО», 36 часов, 2024 год;</w:t>
            </w:r>
          </w:p>
          <w:p w14:paraId="488F5E75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  <w:t>«Содержание и методика преподавания в начальной школе в условиях реализации требований ФГОС нового поколения», 36 часов, 2025 год;</w:t>
            </w:r>
          </w:p>
          <w:p w14:paraId="3C1EB6C9">
            <w:pPr>
              <w:spacing w:after="0" w:line="100" w:lineRule="atLeas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  <w:t>«Содержание и методика преподавания русского языка и литературы в соответствии с требованиями ФГОС», 36 часов, 2025 год.</w:t>
            </w:r>
          </w:p>
        </w:tc>
        <w:tc>
          <w:tcPr>
            <w:tcW w:w="111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1F612488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73C44032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195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499C8935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9222D8B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CellMar>
            <w:top w:w="0" w:type="dxa"/>
            <w:left w:w="73" w:type="dxa"/>
            <w:bottom w:w="0" w:type="dxa"/>
            <w:right w:w="108" w:type="dxa"/>
          </w:tblCellMar>
        </w:tblPrEx>
        <w:tc>
          <w:tcPr>
            <w:tcW w:w="117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3FCA623C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Рыжкова Ираида Владимировна </w:t>
            </w:r>
          </w:p>
        </w:tc>
        <w:tc>
          <w:tcPr>
            <w:tcW w:w="10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68FB52BF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Учитель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9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5F309E00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Учитель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 математики (5-6 классы), геометрии и алгебры (7-9 классы) </w:t>
            </w:r>
          </w:p>
        </w:tc>
        <w:tc>
          <w:tcPr>
            <w:tcW w:w="304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026217B8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Высшее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, ВГПИ, учитель математики</w:t>
            </w:r>
          </w:p>
        </w:tc>
        <w:tc>
          <w:tcPr>
            <w:tcW w:w="8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2A667284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2BC4A5BD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72FE2652">
            <w:pPr>
              <w:spacing w:after="0" w:line="100" w:lineRule="atLeas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  <w:t>«Обучение детей с ОВЗ в условиях реализации ФГОС», 72 часа, 2023 год</w:t>
            </w:r>
          </w:p>
        </w:tc>
        <w:tc>
          <w:tcPr>
            <w:tcW w:w="111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551759E3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29C5DBBF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20 </w:t>
            </w:r>
          </w:p>
          <w:p w14:paraId="6A55CCF6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5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0BA2E2EE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10270C0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CellMar>
            <w:top w:w="0" w:type="dxa"/>
            <w:left w:w="73" w:type="dxa"/>
            <w:bottom w:w="0" w:type="dxa"/>
            <w:right w:w="108" w:type="dxa"/>
          </w:tblCellMar>
        </w:tblPrEx>
        <w:tc>
          <w:tcPr>
            <w:tcW w:w="117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4E49C3DD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Коробова Светлана Николаевна </w:t>
            </w:r>
          </w:p>
        </w:tc>
        <w:tc>
          <w:tcPr>
            <w:tcW w:w="10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701DB393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Учитель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9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05787A48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Учитель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 физической культуры (1-9 классы), ОБЗР (8-9 классы)</w:t>
            </w:r>
          </w:p>
        </w:tc>
        <w:tc>
          <w:tcPr>
            <w:tcW w:w="304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5C1936B9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Среднее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 специальное, Великоустюгский гуманитарно - педагогический колледж, учитель начальных классов</w:t>
            </w:r>
          </w:p>
        </w:tc>
        <w:tc>
          <w:tcPr>
            <w:tcW w:w="8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6662E6B8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00645500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73" w:type="dxa"/>
            </w:tcMar>
            <w:vAlign w:val="top"/>
          </w:tcPr>
          <w:p w14:paraId="7DCECB4D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  <w:t>«Особенности преподавания учебного предмета «Основы безопасности и защиты Родины» в условиях внесения изменений в ФОП ООО и ФОП СОО», 24 часа, 2024 год;</w:t>
            </w:r>
          </w:p>
          <w:p w14:paraId="3E08E0E8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  <w:t>«Инновационные технологии в преподавании физической культуры», 36 часов, 2024 год.</w:t>
            </w:r>
          </w:p>
        </w:tc>
        <w:tc>
          <w:tcPr>
            <w:tcW w:w="111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37B97BD9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5833CAB8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195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201C5657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8FD5144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CellMar>
            <w:top w:w="0" w:type="dxa"/>
            <w:left w:w="73" w:type="dxa"/>
            <w:bottom w:w="0" w:type="dxa"/>
            <w:right w:w="108" w:type="dxa"/>
          </w:tblCellMar>
        </w:tblPrEx>
        <w:tc>
          <w:tcPr>
            <w:tcW w:w="117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070869B6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Щукина Татьяна Вениаминовна </w:t>
            </w:r>
          </w:p>
        </w:tc>
        <w:tc>
          <w:tcPr>
            <w:tcW w:w="10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409F449D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Учитель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9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3072D9E3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Учитель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 музыки (4-8 классы), ИЗО (5-7 классы), информатики (5-6 классы)</w:t>
            </w:r>
          </w:p>
        </w:tc>
        <w:tc>
          <w:tcPr>
            <w:tcW w:w="304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4B4176D5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Среднее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 специальное, Великоустюгское педучилище, учитель начальных классов </w:t>
            </w:r>
          </w:p>
        </w:tc>
        <w:tc>
          <w:tcPr>
            <w:tcW w:w="8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79D38D39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0C308CD4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73" w:type="dxa"/>
            </w:tcMar>
            <w:vAlign w:val="top"/>
          </w:tcPr>
          <w:p w14:paraId="780A5E73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  <w:t>«Методика преподавания музыки и изобразительного искусства в условия реализации ФГОС», 2023 год;</w:t>
            </w:r>
          </w:p>
          <w:p w14:paraId="4F669360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  <w:t>«Обучение по учебному предмету «Труд (технология)» в условиях внесения изменений в ФОП ООО», 36 часов, 2024 год.</w:t>
            </w:r>
          </w:p>
          <w:p w14:paraId="1094C645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  <w:t xml:space="preserve">«Организация работы с обучающимися с ограниченными возможностями здоровья (ОВЗ) в соответствии с ФГОС и ФАООП», 36 часов, 2023 год; </w:t>
            </w:r>
          </w:p>
          <w:p w14:paraId="45275050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  <w:t>«Методика обучения игре в шахматы в условиях реализации ФГОС», 36 часов, 2024 год.</w:t>
            </w:r>
          </w:p>
        </w:tc>
        <w:tc>
          <w:tcPr>
            <w:tcW w:w="111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2EA84A0C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3C4B198D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195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5DCAEB90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66BBE60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CellMar>
            <w:top w:w="0" w:type="dxa"/>
            <w:left w:w="73" w:type="dxa"/>
            <w:bottom w:w="0" w:type="dxa"/>
            <w:right w:w="108" w:type="dxa"/>
          </w:tblCellMar>
        </w:tblPrEx>
        <w:tc>
          <w:tcPr>
            <w:tcW w:w="117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7F69E606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Жирохова Анна Алексеевна </w:t>
            </w:r>
          </w:p>
        </w:tc>
        <w:tc>
          <w:tcPr>
            <w:tcW w:w="10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06CECC71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Учиитель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9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70611488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Учитель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 истории (5-9 классы), химии (8-9 классы) </w:t>
            </w:r>
          </w:p>
        </w:tc>
        <w:tc>
          <w:tcPr>
            <w:tcW w:w="304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6308BBC3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Высшее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, ВГПУ, учитель биологии</w:t>
            </w:r>
          </w:p>
        </w:tc>
        <w:tc>
          <w:tcPr>
            <w:tcW w:w="8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797600C3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4677ACFA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73" w:type="dxa"/>
            </w:tcMar>
            <w:vAlign w:val="top"/>
          </w:tcPr>
          <w:p w14:paraId="065530C2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</w:pPr>
          </w:p>
        </w:tc>
        <w:tc>
          <w:tcPr>
            <w:tcW w:w="111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0BEEDE2E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  <w:t>«Учитель истории и обществознания: современные методы и технологии преподавания предмета по ФГОС ООО», 2023 год;</w:t>
            </w:r>
          </w:p>
          <w:p w14:paraId="3B78C141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  <w:t>«Современные подходы к образованию детей с ОВЗ в условиях ФГОС НОО, ООО», 36 часов, 2024 год.</w:t>
            </w:r>
          </w:p>
        </w:tc>
        <w:tc>
          <w:tcPr>
            <w:tcW w:w="12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3621B156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195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46E34394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B3D29A4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CellMar>
            <w:top w:w="0" w:type="dxa"/>
            <w:left w:w="73" w:type="dxa"/>
            <w:bottom w:w="0" w:type="dxa"/>
            <w:right w:w="108" w:type="dxa"/>
          </w:tblCellMar>
        </w:tblPrEx>
        <w:tc>
          <w:tcPr>
            <w:tcW w:w="117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1C222C6B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Шаравина Ольга Михайловна</w:t>
            </w:r>
          </w:p>
        </w:tc>
        <w:tc>
          <w:tcPr>
            <w:tcW w:w="10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2968E4C4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Директор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9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50C66E8C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Учитель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 географии и биологии </w:t>
            </w:r>
          </w:p>
        </w:tc>
        <w:tc>
          <w:tcPr>
            <w:tcW w:w="304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1833841D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Высшее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, ВГПУ, учитель географии(5-9 классы) и биологии(5-9 классы)</w:t>
            </w:r>
          </w:p>
        </w:tc>
        <w:tc>
          <w:tcPr>
            <w:tcW w:w="8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38DF3439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4057AF5A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73" w:type="dxa"/>
            </w:tcMar>
            <w:vAlign w:val="top"/>
          </w:tcPr>
          <w:p w14:paraId="48225F24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  <w:t xml:space="preserve">«Использование оборудования Центра образования «Точка роста» при реализации образовательных программ по химии и биологии», 72 часа, 2024 год; </w:t>
            </w:r>
          </w:p>
          <w:p w14:paraId="2FE29052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  <w:t xml:space="preserve">«Реализация требований обновлённых ФГОС ООО в работе учителя географии и химии», 36 часов, 2025 год; </w:t>
            </w:r>
          </w:p>
          <w:p w14:paraId="015C8740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  <w:t>«Реализация требований обновлённых ФГОС ООО в работе учителя географии и химии», 36 часов, 2025 год;</w:t>
            </w:r>
          </w:p>
          <w:p w14:paraId="3641BE54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  <w:t>«Содержательные и методические аспекты реализации федеральных рабочий программ по биологии с учётом результатов ГИА», 42 часа, 2024 год;</w:t>
            </w:r>
          </w:p>
          <w:p w14:paraId="4161717D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  <w:t>«Современные подходы к образованию детей с ОВЗ в условиях ФГОС НОО, ООО», 36 часов, 2024 год.</w:t>
            </w:r>
          </w:p>
        </w:tc>
        <w:tc>
          <w:tcPr>
            <w:tcW w:w="111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5D3EE56A">
            <w:pPr>
              <w:spacing w:after="0" w:line="100" w:lineRule="atLeas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</w:pPr>
          </w:p>
        </w:tc>
        <w:tc>
          <w:tcPr>
            <w:tcW w:w="12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299FF56D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95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00807786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F1F25E2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</w:tblPrEx>
        <w:tc>
          <w:tcPr>
            <w:tcW w:w="117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3A14AED0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Лешуков Степан Игоревич </w:t>
            </w:r>
          </w:p>
        </w:tc>
        <w:tc>
          <w:tcPr>
            <w:tcW w:w="10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15324168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Учитель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9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4F532653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Учитель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 технологии (5-9 классы), английского языка (2-9 классы)</w:t>
            </w:r>
          </w:p>
        </w:tc>
        <w:tc>
          <w:tcPr>
            <w:tcW w:w="304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7652B9F3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Среднее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 профессиональное, Шарьинский педагогический колледж Костромской области, учитель физической культуры. </w:t>
            </w:r>
          </w:p>
        </w:tc>
        <w:tc>
          <w:tcPr>
            <w:tcW w:w="8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727BEB88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18129529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73" w:type="dxa"/>
            </w:tcMar>
            <w:vAlign w:val="top"/>
          </w:tcPr>
          <w:p w14:paraId="19ABC98A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  <w:t>«Использование современного учебного оборудования в центрах образования естественно - научной и технологической направленности «Точка роста» (робототехника)», 36 часов, 2024 год;</w:t>
            </w:r>
          </w:p>
          <w:p w14:paraId="1C7B989A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  <w:t>«Профессиональная адаптация молодога педагога», 36 часов, 2024 год;</w:t>
            </w:r>
          </w:p>
          <w:p w14:paraId="15EE351D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  <w:t>«Обучение по учебному предмету «Труд (технология)» в условиях внесения изменений в ФОП ООО»,36 часов, 2024 год.</w:t>
            </w:r>
          </w:p>
        </w:tc>
        <w:tc>
          <w:tcPr>
            <w:tcW w:w="111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0E881D5C">
            <w:pPr>
              <w:spacing w:after="0" w:line="100" w:lineRule="atLeas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</w:pPr>
          </w:p>
        </w:tc>
        <w:tc>
          <w:tcPr>
            <w:tcW w:w="12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5A9883D2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5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77F9E701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3BB4049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none" w:color="auto" w:sz="0" w:space="0"/>
            <w:insideH w:val="single" w:color="00000A" w:sz="4" w:space="0"/>
            <w:insideV w:val="none" w:color="auto" w:sz="0" w:space="0"/>
          </w:tblBorders>
          <w:tblCellMar>
            <w:top w:w="0" w:type="dxa"/>
            <w:left w:w="73" w:type="dxa"/>
            <w:bottom w:w="0" w:type="dxa"/>
            <w:right w:w="108" w:type="dxa"/>
          </w:tblCellMar>
        </w:tblPrEx>
        <w:tc>
          <w:tcPr>
            <w:tcW w:w="117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29F62736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Рыжкова Ольга Николаевна </w:t>
            </w:r>
          </w:p>
        </w:tc>
        <w:tc>
          <w:tcPr>
            <w:tcW w:w="10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4CD01525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Учитель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9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6F1889F6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Учитель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 русского языка и литературы </w:t>
            </w:r>
          </w:p>
        </w:tc>
        <w:tc>
          <w:tcPr>
            <w:tcW w:w="304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775FF21C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Высшее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, специалитет, ВГПИ</w:t>
            </w:r>
          </w:p>
        </w:tc>
        <w:tc>
          <w:tcPr>
            <w:tcW w:w="8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688ED41D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3457A552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73" w:type="dxa"/>
            </w:tcMar>
            <w:vAlign w:val="top"/>
          </w:tcPr>
          <w:p w14:paraId="733E7C2D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  <w:t>«Работа с информацией на уроках русского языка и литературы: проектирование учебных заданий с учётом требований Федеральных рабочих программ», 24 часа, 2025 год;</w:t>
            </w:r>
          </w:p>
          <w:p w14:paraId="3914FE13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  <w:t>«Методика обучения сопоставительному анализу художественных произведений в 5 - 11 классах с учётом требований Федеральных рабочих программ и результатов ГИА», 24 часа, 2025 год.</w:t>
            </w:r>
          </w:p>
        </w:tc>
        <w:tc>
          <w:tcPr>
            <w:tcW w:w="111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nil"/>
            </w:tcBorders>
            <w:shd w:val="clear" w:color="auto" w:fill="FFFFFF"/>
            <w:tcMar>
              <w:left w:w="73" w:type="dxa"/>
            </w:tcMar>
          </w:tcPr>
          <w:p w14:paraId="2DC85CB7">
            <w:pPr>
              <w:spacing w:after="0" w:line="100" w:lineRule="atLeas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ru-RU"/>
              </w:rPr>
            </w:pPr>
          </w:p>
        </w:tc>
        <w:tc>
          <w:tcPr>
            <w:tcW w:w="12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45D6A6FF">
            <w:pPr>
              <w:spacing w:after="0" w:line="100" w:lineRule="atLeast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195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3" w:type="dxa"/>
            </w:tcMar>
          </w:tcPr>
          <w:p w14:paraId="37BADFA0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9B332D0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bookmarkStart w:id="0" w:name="_GoBack"/>
      <w:bookmarkEnd w:id="0"/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laybill">
    <w:panose1 w:val="040506030A0602020202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D62BE"/>
    <w:rsid w:val="254218F5"/>
    <w:rsid w:val="4246040A"/>
    <w:rsid w:val="5C8C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2026-03-03T16:08:00Z</dcterms:created>
  <dc:creator>user</dc:creator>
  <cp:lastModifiedBy>user</cp:lastModifiedBy>
  <cp:lastPrinted>2026-03-03T16:36:00Z</cp:lastPrinted>
  <dcterms:modified xsi:type="dcterms:W3CDTF">2026-03-05T17:51:42Z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30320013ADCE4F1C9BE389949E80D594_12</vt:lpwstr>
  </property>
</Properties>
</file>